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A" w:rsidRDefault="00A0462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Kurzfassung zum Zwischen</w:t>
      </w:r>
      <w:r w:rsidR="00265AFA" w:rsidRPr="00F174AA">
        <w:rPr>
          <w:rFonts w:ascii="Arial" w:hAnsi="Arial" w:cs="Arial"/>
          <w:b/>
          <w:sz w:val="32"/>
        </w:rPr>
        <w:t>bericht</w:t>
      </w:r>
    </w:p>
    <w:p w:rsidR="00265AFA" w:rsidRDefault="00AC6FED" w:rsidP="00A04621">
      <w:pPr>
        <w:pStyle w:val="Kopfzeile"/>
        <w:spacing w:after="120"/>
        <w:jc w:val="center"/>
        <w:rPr>
          <w:rFonts w:ascii="Arial" w:hAnsi="Arial" w:cs="Arial"/>
          <w:b/>
          <w:sz w:val="20"/>
        </w:rPr>
      </w:pPr>
      <w:r w:rsidRPr="007A3758">
        <w:rPr>
          <w:rFonts w:ascii="Arial" w:hAnsi="Arial" w:cs="Arial"/>
          <w:b/>
          <w:sz w:val="20"/>
        </w:rPr>
        <w:t>(</w:t>
      </w:r>
      <w:proofErr w:type="spellStart"/>
      <w:r w:rsidRPr="007A3758">
        <w:rPr>
          <w:rFonts w:ascii="Arial" w:hAnsi="Arial" w:cs="Arial"/>
          <w:b/>
          <w:sz w:val="20"/>
        </w:rPr>
        <w:t>Elsys</w:t>
      </w:r>
      <w:proofErr w:type="spellEnd"/>
      <w:r w:rsidRPr="007A3758">
        <w:rPr>
          <w:rFonts w:ascii="Arial" w:hAnsi="Arial" w:cs="Arial"/>
          <w:b/>
          <w:sz w:val="20"/>
        </w:rPr>
        <w:t xml:space="preserve"> &amp; </w:t>
      </w:r>
      <w:proofErr w:type="spellStart"/>
      <w:r w:rsidRPr="007A3758">
        <w:rPr>
          <w:rFonts w:ascii="Arial" w:hAnsi="Arial" w:cs="Arial"/>
          <w:b/>
          <w:sz w:val="20"/>
        </w:rPr>
        <w:t>IuK</w:t>
      </w:r>
      <w:proofErr w:type="spellEnd"/>
      <w:r w:rsidRPr="007A3758">
        <w:rPr>
          <w:rFonts w:ascii="Arial" w:hAnsi="Arial" w:cs="Arial"/>
          <w:b/>
          <w:sz w:val="20"/>
        </w:rPr>
        <w:t xml:space="preserve"> Bayern &amp;</w:t>
      </w:r>
      <w:r w:rsidR="001E48FD" w:rsidRPr="007A3758">
        <w:rPr>
          <w:rFonts w:ascii="Arial" w:hAnsi="Arial" w:cs="Arial"/>
          <w:b/>
          <w:sz w:val="20"/>
        </w:rPr>
        <w:t xml:space="preserve"> </w:t>
      </w:r>
      <w:proofErr w:type="spellStart"/>
      <w:r w:rsidR="00100EE4" w:rsidRPr="007A3758">
        <w:rPr>
          <w:rFonts w:ascii="Arial" w:hAnsi="Arial" w:cs="Arial"/>
          <w:b/>
          <w:sz w:val="20"/>
        </w:rPr>
        <w:t>BayVFP</w:t>
      </w:r>
      <w:proofErr w:type="spellEnd"/>
      <w:r w:rsidR="00100EE4" w:rsidRPr="007A3758">
        <w:rPr>
          <w:rFonts w:ascii="Arial" w:hAnsi="Arial" w:cs="Arial"/>
          <w:b/>
          <w:sz w:val="20"/>
        </w:rPr>
        <w:t xml:space="preserve"> – Förderlinie Digitalisierung</w:t>
      </w:r>
      <w:r w:rsidR="001E48FD" w:rsidRPr="007A3758">
        <w:rPr>
          <w:rFonts w:ascii="Arial" w:hAnsi="Arial" w:cs="Arial"/>
          <w:b/>
          <w:sz w:val="20"/>
        </w:rPr>
        <w:t>)</w:t>
      </w:r>
    </w:p>
    <w:tbl>
      <w:tblPr>
        <w:tblStyle w:val="Tabellenraster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8222"/>
      </w:tblGrid>
      <w:tr w:rsidR="00084149" w:rsidTr="00140A77">
        <w:trPr>
          <w:trHeight w:val="185"/>
          <w:jc w:val="center"/>
        </w:trPr>
        <w:tc>
          <w:tcPr>
            <w:tcW w:w="82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:rsidR="00084149" w:rsidRPr="008A1FB3" w:rsidRDefault="00084149" w:rsidP="00140A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B3">
              <w:rPr>
                <w:rFonts w:ascii="Arial" w:hAnsi="Arial" w:cs="Arial"/>
                <w:sz w:val="18"/>
                <w:szCs w:val="18"/>
              </w:rPr>
              <w:t xml:space="preserve">Bitte senden Sie das unterschriebene </w:t>
            </w:r>
            <w:r w:rsidR="00140A77" w:rsidRPr="008A1FB3">
              <w:rPr>
                <w:rFonts w:ascii="Arial" w:hAnsi="Arial" w:cs="Arial"/>
                <w:sz w:val="18"/>
                <w:szCs w:val="18"/>
              </w:rPr>
              <w:t>Dokument</w:t>
            </w:r>
            <w:r w:rsidRPr="008A1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A77" w:rsidRPr="008A1FB3">
              <w:rPr>
                <w:rFonts w:ascii="Arial" w:hAnsi="Arial" w:cs="Arial"/>
                <w:sz w:val="18"/>
                <w:szCs w:val="18"/>
              </w:rPr>
              <w:t xml:space="preserve">als PDF per E-Mail </w:t>
            </w:r>
            <w:r w:rsidRPr="008A1FB3">
              <w:rPr>
                <w:rFonts w:ascii="Arial" w:hAnsi="Arial" w:cs="Arial"/>
                <w:sz w:val="18"/>
                <w:szCs w:val="18"/>
              </w:rPr>
              <w:t xml:space="preserve">an </w:t>
            </w:r>
            <w:hyperlink r:id="rId7" w:history="1">
              <w:r w:rsidRPr="008A1FB3">
                <w:rPr>
                  <w:rStyle w:val="Hyperlink"/>
                  <w:rFonts w:ascii="Arial" w:hAnsi="Arial" w:cs="Arial"/>
                  <w:sz w:val="18"/>
                  <w:szCs w:val="18"/>
                </w:rPr>
                <w:t>di.by@vdivde-it.de</w:t>
              </w:r>
            </w:hyperlink>
            <w:r w:rsidRPr="008A1FB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A1FB3" w:rsidRDefault="008A1FB3" w:rsidP="00140A77">
            <w:pPr>
              <w:jc w:val="center"/>
              <w:rPr>
                <w:rFonts w:ascii="Arial" w:hAnsi="Arial" w:cs="Arial"/>
                <w:sz w:val="20"/>
              </w:rPr>
            </w:pPr>
            <w:r w:rsidRPr="008A1FB3">
              <w:rPr>
                <w:rFonts w:ascii="Arial" w:hAnsi="Arial" w:cs="Arial"/>
                <w:sz w:val="18"/>
                <w:szCs w:val="18"/>
              </w:rPr>
              <w:t xml:space="preserve">Zur verschlüsselten Übertragung können Sie </w:t>
            </w:r>
            <w:r>
              <w:rPr>
                <w:rFonts w:ascii="Arial" w:hAnsi="Arial" w:cs="Arial"/>
                <w:sz w:val="18"/>
                <w:szCs w:val="18"/>
              </w:rPr>
              <w:t xml:space="preserve">gerne unser </w:t>
            </w:r>
            <w:hyperlink r:id="rId8" w:history="1">
              <w:r w:rsidRPr="008A1FB3">
                <w:rPr>
                  <w:rStyle w:val="Hyperlink"/>
                  <w:rFonts w:ascii="Arial" w:hAnsi="Arial" w:cs="Arial"/>
                  <w:sz w:val="18"/>
                  <w:szCs w:val="18"/>
                </w:rPr>
                <w:t>Upload Tool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nutzen.</w:t>
            </w:r>
          </w:p>
        </w:tc>
      </w:tr>
    </w:tbl>
    <w:p w:rsidR="005E3451" w:rsidRPr="00A04621" w:rsidRDefault="005E3451" w:rsidP="005E3451">
      <w:pPr>
        <w:rPr>
          <w:rFonts w:ascii="Arial" w:hAnsi="Arial" w:cs="Arial"/>
          <w:sz w:val="20"/>
        </w:rPr>
      </w:pPr>
    </w:p>
    <w:tbl>
      <w:tblPr>
        <w:tblW w:w="9074" w:type="dxa"/>
        <w:tblBorders>
          <w:insideH w:val="single" w:sz="6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261"/>
        <w:gridCol w:w="370"/>
        <w:gridCol w:w="2748"/>
        <w:gridCol w:w="321"/>
        <w:gridCol w:w="2374"/>
      </w:tblGrid>
      <w:tr w:rsidR="004C3E37" w:rsidRPr="005E3451" w:rsidTr="00BD50D5">
        <w:tc>
          <w:tcPr>
            <w:tcW w:w="3261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4C3E37" w:rsidRPr="00463B52" w:rsidRDefault="004C3E37" w:rsidP="007444F2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3B52">
              <w:rPr>
                <w:rFonts w:ascii="Arial" w:hAnsi="Arial" w:cs="Arial"/>
                <w:sz w:val="20"/>
                <w:szCs w:val="22"/>
                <w:u w:val="single"/>
              </w:rPr>
              <w:t>Zuwendungsnehmerin:</w:t>
            </w:r>
          </w:p>
          <w:p w:rsidR="004C3E37" w:rsidRPr="004C3E37" w:rsidRDefault="004C3E37" w:rsidP="007444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E37" w:rsidRPr="004C3E37" w:rsidRDefault="004C3E37" w:rsidP="007444F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748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4C3E37" w:rsidRPr="00463B52" w:rsidRDefault="004C3E37" w:rsidP="004C3E3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3B52">
              <w:rPr>
                <w:rFonts w:ascii="Arial" w:hAnsi="Arial" w:cs="Arial"/>
                <w:sz w:val="20"/>
                <w:szCs w:val="22"/>
                <w:u w:val="single"/>
              </w:rPr>
              <w:t>Projektkurzname:</w:t>
            </w:r>
          </w:p>
          <w:p w:rsidR="004C3E37" w:rsidRPr="004C3E37" w:rsidRDefault="004C3E37" w:rsidP="004C3E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E37" w:rsidRPr="004C3E37" w:rsidRDefault="004C3E37" w:rsidP="007444F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37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4C3E37" w:rsidRPr="00463B52" w:rsidRDefault="004C3E37" w:rsidP="005E3451">
            <w:pPr>
              <w:ind w:left="-69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3B52">
              <w:rPr>
                <w:rFonts w:ascii="Arial" w:hAnsi="Arial" w:cs="Arial"/>
                <w:sz w:val="20"/>
                <w:szCs w:val="22"/>
                <w:u w:val="single"/>
              </w:rPr>
              <w:t>Förderkennzeichen:</w:t>
            </w:r>
          </w:p>
          <w:p w:rsidR="004C3E37" w:rsidRPr="004C3E37" w:rsidRDefault="004C3E37" w:rsidP="005E3451">
            <w:pPr>
              <w:ind w:left="-6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621" w:rsidRPr="00A04621" w:rsidTr="00BD50D5">
        <w:trPr>
          <w:gridAfter w:val="1"/>
          <w:wAfter w:w="2374" w:type="dxa"/>
        </w:trPr>
        <w:tc>
          <w:tcPr>
            <w:tcW w:w="3261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04621" w:rsidRPr="00A04621" w:rsidRDefault="00A04621" w:rsidP="007444F2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A04621">
              <w:rPr>
                <w:rFonts w:ascii="Arial" w:hAnsi="Arial" w:cs="Arial"/>
                <w:sz w:val="20"/>
                <w:szCs w:val="22"/>
                <w:u w:val="single"/>
              </w:rPr>
              <w:t>Projektleiter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(in)</w:t>
            </w:r>
            <w:r w:rsidRPr="00A04621">
              <w:rPr>
                <w:rFonts w:ascii="Arial" w:hAnsi="Arial" w:cs="Arial"/>
                <w:sz w:val="20"/>
                <w:szCs w:val="22"/>
                <w:u w:val="single"/>
              </w:rPr>
              <w:t>:</w:t>
            </w:r>
          </w:p>
          <w:p w:rsidR="00A04621" w:rsidRPr="00A04621" w:rsidRDefault="00A04621" w:rsidP="007444F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4621" w:rsidRPr="00A04621" w:rsidRDefault="00A04621" w:rsidP="007444F2">
            <w:pPr>
              <w:rPr>
                <w:rFonts w:ascii="Arial" w:hAnsi="Arial" w:cs="Arial"/>
                <w:b/>
                <w:sz w:val="16"/>
                <w:szCs w:val="22"/>
                <w:u w:val="single"/>
              </w:rPr>
            </w:pPr>
          </w:p>
        </w:tc>
        <w:tc>
          <w:tcPr>
            <w:tcW w:w="2748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04621" w:rsidRDefault="00A04621" w:rsidP="004C3E3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Berichtszeitraum:</w:t>
            </w:r>
          </w:p>
          <w:p w:rsidR="00A04621" w:rsidRPr="00A04621" w:rsidRDefault="00A04621" w:rsidP="004C3E3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4621" w:rsidRPr="00A04621" w:rsidRDefault="00A04621" w:rsidP="007444F2">
            <w:pPr>
              <w:rPr>
                <w:rFonts w:ascii="Arial" w:hAnsi="Arial" w:cs="Arial"/>
                <w:b/>
                <w:sz w:val="16"/>
                <w:szCs w:val="22"/>
                <w:u w:val="single"/>
              </w:rPr>
            </w:pPr>
          </w:p>
        </w:tc>
      </w:tr>
      <w:tr w:rsidR="00A04621" w:rsidRPr="004C3E37" w:rsidTr="004C3E37">
        <w:trPr>
          <w:gridAfter w:val="1"/>
          <w:wAfter w:w="2374" w:type="dxa"/>
        </w:trPr>
        <w:tc>
          <w:tcPr>
            <w:tcW w:w="3631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04621" w:rsidRPr="004C3E37" w:rsidRDefault="00A04621" w:rsidP="007444F2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04621" w:rsidRPr="004C3E37" w:rsidRDefault="00A04621" w:rsidP="007444F2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double" w:sz="4" w:space="0" w:color="auto"/>
              <w:bottom w:val="single" w:sz="6" w:space="0" w:color="auto"/>
            </w:tcBorders>
          </w:tcPr>
          <w:p w:rsidR="003B11BF" w:rsidRPr="008B1C42" w:rsidRDefault="00A04621" w:rsidP="00F16506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1) Aussichten auf Zielerreichung Ihres Teilvorhabens, evtl. notwendige Änderungen der Zielstellung, Anpassung des Arbeitsplanes (ggf. auch der Meilensteine)</w:t>
            </w:r>
          </w:p>
        </w:tc>
        <w:tc>
          <w:tcPr>
            <w:tcW w:w="5813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265AFA" w:rsidRPr="008B1C42" w:rsidRDefault="00265A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auto"/>
            </w:tcBorders>
          </w:tcPr>
          <w:p w:rsidR="003B11BF" w:rsidRPr="008B1C42" w:rsidRDefault="00A04621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2) Bisherige wissenschaftlich-technische und andere Ergebnisse Ihrer Organisation im Vorhaben</w:t>
            </w:r>
          </w:p>
        </w:tc>
        <w:tc>
          <w:tcPr>
            <w:tcW w:w="5813" w:type="dxa"/>
            <w:gridSpan w:val="4"/>
            <w:tcBorders>
              <w:top w:val="single" w:sz="6" w:space="0" w:color="auto"/>
            </w:tcBorders>
          </w:tcPr>
          <w:p w:rsidR="00265AFA" w:rsidRPr="008B1C42" w:rsidRDefault="00265AF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CC9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</w:tcPr>
          <w:p w:rsidR="00F24CC9" w:rsidRPr="008B1C42" w:rsidRDefault="00A04621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3) Inzwischen bekannt gewordene Ergebnisse Dritter mit Relevanz für das Vorhaben</w:t>
            </w:r>
          </w:p>
        </w:tc>
        <w:tc>
          <w:tcPr>
            <w:tcW w:w="5813" w:type="dxa"/>
            <w:gridSpan w:val="4"/>
          </w:tcPr>
          <w:p w:rsidR="00F24CC9" w:rsidRPr="008B1C42" w:rsidRDefault="00F24CC9" w:rsidP="00B16DF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B16DF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B16DF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B16DF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B16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</w:tcPr>
          <w:p w:rsidR="003B11BF" w:rsidRPr="008B1C42" w:rsidRDefault="00A04621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4) Angabe von gemachten oder in Anspruch genommenen Erfindungen, Schutzrechtanmeldungen, erteilten Schutzrechten sowie sonstigen gewonnenen Erkenntnissen</w:t>
            </w:r>
          </w:p>
        </w:tc>
        <w:tc>
          <w:tcPr>
            <w:tcW w:w="5813" w:type="dxa"/>
            <w:gridSpan w:val="4"/>
          </w:tcPr>
          <w:p w:rsidR="00265AFA" w:rsidRPr="008B1C42" w:rsidRDefault="00265A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</w:tcPr>
          <w:p w:rsidR="003B11BF" w:rsidRPr="008B1C42" w:rsidRDefault="00A04621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 xml:space="preserve">5) Vergleich des </w:t>
            </w:r>
            <w:proofErr w:type="spellStart"/>
            <w:r w:rsidRPr="008B1C42">
              <w:rPr>
                <w:rFonts w:ascii="Arial" w:hAnsi="Arial" w:cs="Arial"/>
                <w:sz w:val="18"/>
                <w:szCs w:val="18"/>
              </w:rPr>
              <w:t>Vorhabensstands</w:t>
            </w:r>
            <w:proofErr w:type="spellEnd"/>
            <w:r w:rsidRPr="008B1C42">
              <w:rPr>
                <w:rFonts w:ascii="Arial" w:hAnsi="Arial" w:cs="Arial"/>
                <w:sz w:val="18"/>
                <w:szCs w:val="18"/>
              </w:rPr>
              <w:t xml:space="preserve"> mit dem geltenden Arbeitsplan (Meilensteine berücksichtigen)</w:t>
            </w:r>
          </w:p>
        </w:tc>
        <w:tc>
          <w:tcPr>
            <w:tcW w:w="5813" w:type="dxa"/>
            <w:gridSpan w:val="4"/>
          </w:tcPr>
          <w:p w:rsidR="00265AFA" w:rsidRPr="008B1C42" w:rsidRDefault="00265A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</w:tcPr>
          <w:p w:rsidR="00882EBB" w:rsidRPr="008B1C42" w:rsidRDefault="00A04621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6) Haben sich in der Zwischenzeit Änderungen an Ihrer Verwertungs</w:t>
            </w:r>
            <w:r w:rsidR="007C24F9" w:rsidRPr="008B1C42">
              <w:rPr>
                <w:rFonts w:ascii="Arial" w:hAnsi="Arial" w:cs="Arial"/>
                <w:sz w:val="18"/>
                <w:szCs w:val="18"/>
              </w:rPr>
              <w:t>-</w:t>
            </w:r>
            <w:r w:rsidRPr="008B1C42">
              <w:rPr>
                <w:rFonts w:ascii="Arial" w:hAnsi="Arial" w:cs="Arial"/>
                <w:sz w:val="18"/>
                <w:szCs w:val="18"/>
              </w:rPr>
              <w:t>perspektive bzw. an der Verwertungs</w:t>
            </w:r>
            <w:r w:rsidR="007C24F9" w:rsidRPr="008B1C42">
              <w:rPr>
                <w:rFonts w:ascii="Arial" w:hAnsi="Arial" w:cs="Arial"/>
                <w:sz w:val="18"/>
                <w:szCs w:val="18"/>
              </w:rPr>
              <w:t>-</w:t>
            </w:r>
            <w:r w:rsidRPr="008B1C42">
              <w:rPr>
                <w:rFonts w:ascii="Arial" w:hAnsi="Arial" w:cs="Arial"/>
                <w:sz w:val="18"/>
                <w:szCs w:val="18"/>
              </w:rPr>
              <w:t>strategie ergeben? Wenn ja, führen Sie die Änderungen bitte kurz aus</w:t>
            </w:r>
          </w:p>
        </w:tc>
        <w:tc>
          <w:tcPr>
            <w:tcW w:w="5813" w:type="dxa"/>
            <w:gridSpan w:val="4"/>
          </w:tcPr>
          <w:p w:rsidR="00882EBB" w:rsidRPr="008B1C42" w:rsidRDefault="00882EBB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</w:tcPr>
          <w:p w:rsidR="00882EBB" w:rsidRPr="008B1C42" w:rsidRDefault="002C2FAC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7) Bewertung der Kooperation mit den Verbundpartnern / ggf. Partneränderungen</w:t>
            </w:r>
          </w:p>
        </w:tc>
        <w:tc>
          <w:tcPr>
            <w:tcW w:w="5813" w:type="dxa"/>
            <w:gridSpan w:val="4"/>
          </w:tcPr>
          <w:p w:rsidR="00882EBB" w:rsidRPr="008B1C42" w:rsidRDefault="00882EBB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tcBorders>
              <w:bottom w:val="single" w:sz="6" w:space="0" w:color="auto"/>
            </w:tcBorders>
          </w:tcPr>
          <w:p w:rsidR="00882EBB" w:rsidRPr="008B1C42" w:rsidRDefault="002C2FAC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8) Sind Arbeitsplanänderungen notwendig (Laufzeitverlängerungen etc.)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882EBB" w:rsidRPr="008B1C42" w:rsidRDefault="00882EBB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E37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tcBorders>
              <w:bottom w:val="single" w:sz="6" w:space="0" w:color="auto"/>
            </w:tcBorders>
          </w:tcPr>
          <w:p w:rsidR="004C3E37" w:rsidRPr="008B1C42" w:rsidRDefault="002C2FAC" w:rsidP="0086722A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9) Vergleich</w:t>
            </w:r>
            <w:bookmarkStart w:id="0" w:name="_GoBack"/>
            <w:bookmarkEnd w:id="0"/>
            <w:r w:rsidRPr="008B1C42">
              <w:rPr>
                <w:rFonts w:ascii="Arial" w:hAnsi="Arial" w:cs="Arial"/>
                <w:sz w:val="18"/>
                <w:szCs w:val="18"/>
              </w:rPr>
              <w:t xml:space="preserve"> Ihres Mittelverbrauchs mit der Kostenplanung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4C3E37" w:rsidRPr="008B1C42" w:rsidRDefault="004C3E37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tcBorders>
              <w:bottom w:val="single" w:sz="6" w:space="0" w:color="auto"/>
            </w:tcBorders>
          </w:tcPr>
          <w:p w:rsidR="00882EBB" w:rsidRPr="008B1C42" w:rsidRDefault="002C2FAC" w:rsidP="00AF69E5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 xml:space="preserve">10) Begründung für eventuelle Abweichungen </w:t>
            </w:r>
            <w:r w:rsidRPr="007A3758">
              <w:rPr>
                <w:rFonts w:ascii="Arial" w:hAnsi="Arial" w:cs="Arial"/>
                <w:sz w:val="18"/>
                <w:szCs w:val="18"/>
              </w:rPr>
              <w:t xml:space="preserve">des Mittelverbrauchs (über / unter </w:t>
            </w:r>
            <w:r w:rsidR="00FF6660" w:rsidRPr="007A3758">
              <w:rPr>
                <w:rFonts w:ascii="Arial" w:hAnsi="Arial" w:cs="Arial"/>
                <w:sz w:val="18"/>
                <w:szCs w:val="18"/>
              </w:rPr>
              <w:t xml:space="preserve">ursprünglicher </w:t>
            </w:r>
            <w:r w:rsidRPr="007A3758">
              <w:rPr>
                <w:rFonts w:ascii="Arial" w:hAnsi="Arial" w:cs="Arial"/>
                <w:sz w:val="18"/>
                <w:szCs w:val="18"/>
              </w:rPr>
              <w:t>Plan</w:t>
            </w:r>
            <w:r w:rsidR="00FF6660" w:rsidRPr="007A3758">
              <w:rPr>
                <w:rFonts w:ascii="Arial" w:hAnsi="Arial" w:cs="Arial"/>
                <w:sz w:val="18"/>
                <w:szCs w:val="18"/>
              </w:rPr>
              <w:t>ung</w:t>
            </w:r>
            <w:r w:rsidRPr="007A37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882EBB" w:rsidRPr="008B1C42" w:rsidRDefault="00882EBB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1C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tcBorders>
              <w:bottom w:val="single" w:sz="6" w:space="0" w:color="auto"/>
            </w:tcBorders>
          </w:tcPr>
          <w:p w:rsidR="009E01CB" w:rsidRPr="008B1C42" w:rsidRDefault="002C2FAC" w:rsidP="00AF69E5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lastRenderedPageBreak/>
              <w:t>11) Liste der Veröffentlichungen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9E01CB" w:rsidRPr="008B1C42" w:rsidRDefault="009E01CB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tcBorders>
              <w:bottom w:val="double" w:sz="4" w:space="0" w:color="auto"/>
            </w:tcBorders>
          </w:tcPr>
          <w:p w:rsidR="00882EBB" w:rsidRPr="008B1C42" w:rsidRDefault="002C2FAC" w:rsidP="00AF69E5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8B1C42">
              <w:rPr>
                <w:rFonts w:ascii="Arial" w:hAnsi="Arial" w:cs="Arial"/>
                <w:sz w:val="18"/>
                <w:szCs w:val="18"/>
              </w:rPr>
              <w:t>12) Wann hat das letzte Konsortialtreffen unter Ihrer Beteiligung stattgefunden?</w:t>
            </w:r>
          </w:p>
        </w:tc>
        <w:tc>
          <w:tcPr>
            <w:tcW w:w="5813" w:type="dxa"/>
            <w:gridSpan w:val="4"/>
            <w:tcBorders>
              <w:bottom w:val="double" w:sz="4" w:space="0" w:color="auto"/>
            </w:tcBorders>
          </w:tcPr>
          <w:p w:rsidR="00882EBB" w:rsidRPr="008B1C42" w:rsidRDefault="00882EBB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660" w:rsidRPr="008B1C42" w:rsidRDefault="00FF6660" w:rsidP="0088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4F2" w:rsidRDefault="007444F2">
      <w:pPr>
        <w:rPr>
          <w:rFonts w:ascii="Arial" w:hAnsi="Arial" w:cs="Arial"/>
          <w:sz w:val="22"/>
        </w:rPr>
      </w:pPr>
    </w:p>
    <w:p w:rsidR="003F315D" w:rsidRDefault="003F315D">
      <w:pPr>
        <w:rPr>
          <w:rFonts w:ascii="Arial" w:hAnsi="Arial" w:cs="Arial"/>
          <w:sz w:val="22"/>
        </w:rPr>
      </w:pPr>
    </w:p>
    <w:p w:rsidR="00EC163F" w:rsidRPr="00F174AA" w:rsidRDefault="00EC163F">
      <w:pPr>
        <w:rPr>
          <w:rFonts w:ascii="Arial" w:hAnsi="Arial" w:cs="Arial"/>
          <w:sz w:val="2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053"/>
        <w:gridCol w:w="709"/>
        <w:gridCol w:w="4345"/>
      </w:tblGrid>
      <w:tr w:rsidR="00EC163F" w:rsidRPr="00F174AA" w:rsidTr="00EC163F">
        <w:trPr>
          <w:trHeight w:val="247"/>
        </w:trPr>
        <w:tc>
          <w:tcPr>
            <w:tcW w:w="2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63F" w:rsidRPr="00BD50D5" w:rsidRDefault="00EC163F" w:rsidP="0005041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63F" w:rsidRPr="00BD50D5" w:rsidRDefault="00EC163F" w:rsidP="000504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C163F" w:rsidRPr="00EC163F" w:rsidTr="00EC163F">
        <w:trPr>
          <w:trHeight w:val="247"/>
        </w:trPr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3F" w:rsidRPr="00EC163F" w:rsidRDefault="002C2FAC" w:rsidP="000504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EC163F" w:rsidRDefault="00EC163F" w:rsidP="000504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3F" w:rsidRPr="00EC163F" w:rsidRDefault="002C2FAC" w:rsidP="000504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</w:tr>
      <w:tr w:rsidR="00276E24" w:rsidRPr="00F174AA" w:rsidTr="00276E24">
        <w:trPr>
          <w:trHeight w:val="247"/>
        </w:trPr>
        <w:tc>
          <w:tcPr>
            <w:tcW w:w="215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6E24" w:rsidRPr="00F174AA" w:rsidRDefault="00276E24" w:rsidP="00276E24">
            <w:pPr>
              <w:rPr>
                <w:rFonts w:ascii="Arial" w:hAnsi="Arial" w:cs="Arial"/>
                <w:sz w:val="22"/>
              </w:rPr>
            </w:pPr>
          </w:p>
        </w:tc>
      </w:tr>
      <w:tr w:rsidR="00276E24" w:rsidRPr="00F174AA" w:rsidTr="00607185">
        <w:trPr>
          <w:trHeight w:val="247"/>
        </w:trPr>
        <w:tc>
          <w:tcPr>
            <w:tcW w:w="215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vMerge/>
            <w:tcBorders>
              <w:left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</w:tr>
      <w:tr w:rsidR="00276E24" w:rsidRPr="00F174AA" w:rsidTr="00607185">
        <w:trPr>
          <w:trHeight w:val="247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E24" w:rsidRPr="00BD50D5" w:rsidRDefault="00276E24" w:rsidP="0005041D">
            <w:pPr>
              <w:rPr>
                <w:rFonts w:ascii="Arial" w:hAnsi="Arial" w:cs="Arial"/>
                <w:b/>
                <w:sz w:val="22"/>
              </w:rPr>
            </w:pPr>
            <w:r w:rsidRPr="00BD50D5">
              <w:rPr>
                <w:rFonts w:ascii="Arial" w:hAnsi="Arial" w:cs="Arial"/>
                <w:b/>
                <w:sz w:val="22"/>
              </w:rPr>
              <w:t>00.00.0000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</w:tr>
      <w:tr w:rsidR="00EC163F" w:rsidRPr="00F174AA" w:rsidTr="00EC163F">
        <w:trPr>
          <w:trHeight w:val="254"/>
        </w:trPr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86C23">
            <w:pPr>
              <w:rPr>
                <w:rFonts w:ascii="Arial" w:hAnsi="Arial" w:cs="Arial"/>
                <w:sz w:val="16"/>
                <w:szCs w:val="16"/>
              </w:rPr>
            </w:pPr>
            <w:r w:rsidRPr="00F174AA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86C23">
            <w:pPr>
              <w:rPr>
                <w:rFonts w:ascii="Arial" w:hAnsi="Arial" w:cs="Arial"/>
                <w:sz w:val="16"/>
                <w:szCs w:val="16"/>
              </w:rPr>
            </w:pPr>
            <w:r w:rsidRPr="00F174AA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7444F2" w:rsidRPr="00FF6660" w:rsidRDefault="007444F2" w:rsidP="00FF6660">
      <w:pPr>
        <w:rPr>
          <w:rFonts w:ascii="Arial" w:hAnsi="Arial" w:cs="Arial"/>
          <w:sz w:val="16"/>
          <w:szCs w:val="16"/>
        </w:rPr>
      </w:pPr>
    </w:p>
    <w:sectPr w:rsidR="007444F2" w:rsidRPr="00FF6660" w:rsidSect="00EC163F">
      <w:footerReference w:type="default" r:id="rId9"/>
      <w:pgSz w:w="11907" w:h="16840"/>
      <w:pgMar w:top="993" w:right="1418" w:bottom="993" w:left="1418" w:header="720" w:footer="720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E3" w:rsidRDefault="007A7DE3">
      <w:r>
        <w:separator/>
      </w:r>
    </w:p>
  </w:endnote>
  <w:endnote w:type="continuationSeparator" w:id="0">
    <w:p w:rsidR="007A7DE3" w:rsidRDefault="007A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FA" w:rsidRPr="00B910A4" w:rsidRDefault="00B910A4" w:rsidP="00B910A4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 w:rsidRPr="00B910A4">
      <w:rPr>
        <w:rFonts w:ascii="Arial" w:hAnsi="Arial" w:cs="Arial"/>
        <w:sz w:val="16"/>
      </w:rPr>
      <w:t>v2</w:t>
    </w:r>
    <w:r w:rsidR="00FF6660">
      <w:rPr>
        <w:rFonts w:ascii="Arial" w:hAnsi="Arial" w:cs="Arial"/>
        <w:sz w:val="16"/>
      </w:rPr>
      <w:t>3</w:t>
    </w:r>
    <w:r w:rsidR="00AC6FED">
      <w:rPr>
        <w:rFonts w:ascii="Arial" w:hAnsi="Arial" w:cs="Arial"/>
        <w:sz w:val="16"/>
      </w:rPr>
      <w:t>0</w:t>
    </w:r>
    <w:r w:rsidR="008A1FB3">
      <w:rPr>
        <w:rFonts w:ascii="Arial" w:hAnsi="Arial" w:cs="Arial"/>
        <w:sz w:val="16"/>
      </w:rPr>
      <w:t>3</w:t>
    </w:r>
    <w:r w:rsidR="00CA626B">
      <w:rPr>
        <w:rFonts w:ascii="Arial" w:hAnsi="Arial" w:cs="Arial"/>
        <w:sz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E3" w:rsidRDefault="007A7DE3">
      <w:r>
        <w:separator/>
      </w:r>
    </w:p>
  </w:footnote>
  <w:footnote w:type="continuationSeparator" w:id="0">
    <w:p w:rsidR="007A7DE3" w:rsidRDefault="007A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FA"/>
    <w:rsid w:val="00045D04"/>
    <w:rsid w:val="0005041D"/>
    <w:rsid w:val="00084149"/>
    <w:rsid w:val="00086C23"/>
    <w:rsid w:val="00100EE4"/>
    <w:rsid w:val="00140A77"/>
    <w:rsid w:val="00185E8F"/>
    <w:rsid w:val="001C642C"/>
    <w:rsid w:val="001E48FD"/>
    <w:rsid w:val="00265AFA"/>
    <w:rsid w:val="00276E24"/>
    <w:rsid w:val="002C0256"/>
    <w:rsid w:val="002C2FAC"/>
    <w:rsid w:val="00344EB5"/>
    <w:rsid w:val="003B11BF"/>
    <w:rsid w:val="003F315D"/>
    <w:rsid w:val="004214DD"/>
    <w:rsid w:val="00463B52"/>
    <w:rsid w:val="004C3E37"/>
    <w:rsid w:val="0056371D"/>
    <w:rsid w:val="005E3451"/>
    <w:rsid w:val="00615F42"/>
    <w:rsid w:val="00643AA8"/>
    <w:rsid w:val="0064445A"/>
    <w:rsid w:val="0064450C"/>
    <w:rsid w:val="00692A96"/>
    <w:rsid w:val="00717AE5"/>
    <w:rsid w:val="007444F2"/>
    <w:rsid w:val="00797AC2"/>
    <w:rsid w:val="007A3758"/>
    <w:rsid w:val="007A7DE3"/>
    <w:rsid w:val="007C24F9"/>
    <w:rsid w:val="00836E0B"/>
    <w:rsid w:val="0086722A"/>
    <w:rsid w:val="00882EBB"/>
    <w:rsid w:val="008921E1"/>
    <w:rsid w:val="008A1FB3"/>
    <w:rsid w:val="008B1C42"/>
    <w:rsid w:val="009627EE"/>
    <w:rsid w:val="009C64E6"/>
    <w:rsid w:val="009E01CB"/>
    <w:rsid w:val="00A04621"/>
    <w:rsid w:val="00A25792"/>
    <w:rsid w:val="00A82745"/>
    <w:rsid w:val="00AC6FED"/>
    <w:rsid w:val="00AE5DF0"/>
    <w:rsid w:val="00AF3956"/>
    <w:rsid w:val="00AF69E5"/>
    <w:rsid w:val="00B910A4"/>
    <w:rsid w:val="00BD50D5"/>
    <w:rsid w:val="00C01C85"/>
    <w:rsid w:val="00C62B28"/>
    <w:rsid w:val="00C8257D"/>
    <w:rsid w:val="00CA626B"/>
    <w:rsid w:val="00D93D44"/>
    <w:rsid w:val="00DD27FC"/>
    <w:rsid w:val="00E27BCD"/>
    <w:rsid w:val="00EC163F"/>
    <w:rsid w:val="00F16506"/>
    <w:rsid w:val="00F174AA"/>
    <w:rsid w:val="00F24CC9"/>
    <w:rsid w:val="00F934E6"/>
    <w:rsid w:val="00FB19C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F0511"/>
  <w15:chartTrackingRefBased/>
  <w15:docId w15:val="{BFDF4598-C99A-49FC-AC29-FABEA28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6E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6E0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08414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084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vdivde-it.de/uploa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.by@vdivde-i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CBC3-E166-483E-B253-711582DC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Erfolgskontrollbericht</vt:lpstr>
    </vt:vector>
  </TitlesOfParts>
  <Company>VDI/VDE-IT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Erfolgskontrollbericht</dc:title>
  <dc:subject/>
  <dc:creator/>
  <cp:keywords/>
  <cp:lastModifiedBy>Häusler, Jonas</cp:lastModifiedBy>
  <cp:revision>5</cp:revision>
  <cp:lastPrinted>2020-12-15T07:17:00Z</cp:lastPrinted>
  <dcterms:created xsi:type="dcterms:W3CDTF">2023-03-08T07:40:00Z</dcterms:created>
  <dcterms:modified xsi:type="dcterms:W3CDTF">2023-03-09T07:20:00Z</dcterms:modified>
</cp:coreProperties>
</file>